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588FF16F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704A7C">
        <w:rPr>
          <w:b/>
          <w:sz w:val="40"/>
          <w:szCs w:val="40"/>
          <w:u w:val="single"/>
        </w:rPr>
        <w:t>00</w:t>
      </w:r>
      <w:r w:rsidR="00B62CAD">
        <w:rPr>
          <w:b/>
          <w:sz w:val="40"/>
          <w:szCs w:val="40"/>
          <w:u w:val="single"/>
        </w:rPr>
        <w:t>5</w:t>
      </w:r>
      <w:r w:rsidR="00704A7C">
        <w:rPr>
          <w:b/>
          <w:sz w:val="40"/>
          <w:szCs w:val="40"/>
          <w:u w:val="single"/>
        </w:rPr>
        <w:t xml:space="preserve"> DE 20 DE FEVEREIRO DE 2026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149B3071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>Integrais a</w:t>
      </w:r>
      <w:r w:rsidRPr="00767D79">
        <w:rPr>
          <w:sz w:val="23"/>
          <w:szCs w:val="23"/>
        </w:rPr>
        <w:t xml:space="preserve"> Servidor</w:t>
      </w:r>
      <w:r w:rsidR="005F70FF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Públic</w:t>
      </w:r>
      <w:r w:rsidR="005F70FF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Municipal</w:t>
      </w:r>
      <w:bookmarkStart w:id="0" w:name="_Hlk203403568"/>
      <w:r w:rsidR="001B382E">
        <w:rPr>
          <w:sz w:val="23"/>
          <w:szCs w:val="23"/>
        </w:rPr>
        <w:t xml:space="preserve">, </w:t>
      </w:r>
      <w:r w:rsidR="005619A8">
        <w:rPr>
          <w:b/>
          <w:bCs/>
          <w:sz w:val="23"/>
          <w:szCs w:val="23"/>
        </w:rPr>
        <w:t>R.E.D.M.M</w:t>
      </w:r>
      <w:bookmarkEnd w:id="0"/>
      <w:r w:rsidRPr="00767D79">
        <w:rPr>
          <w:sz w:val="23"/>
          <w:szCs w:val="23"/>
        </w:rPr>
        <w:t>.”</w:t>
      </w:r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3975253F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 xml:space="preserve">Diretora </w:t>
      </w:r>
      <w:r w:rsidR="00AB07A1">
        <w:rPr>
          <w:sz w:val="23"/>
          <w:szCs w:val="23"/>
        </w:rPr>
        <w:t xml:space="preserve">Presidente </w:t>
      </w:r>
      <w:r w:rsidRPr="00767D79">
        <w:rPr>
          <w:sz w:val="23"/>
          <w:szCs w:val="23"/>
        </w:rPr>
        <w:t xml:space="preserve">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</w:t>
      </w:r>
      <w:r w:rsidR="00AB07A1">
        <w:rPr>
          <w:sz w:val="23"/>
          <w:szCs w:val="23"/>
        </w:rPr>
        <w:t>38/2025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7714A85D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C00B3E">
        <w:rPr>
          <w:b/>
          <w:sz w:val="23"/>
          <w:szCs w:val="23"/>
        </w:rPr>
        <w:t xml:space="preserve">01 de </w:t>
      </w:r>
      <w:r w:rsidR="00704A7C">
        <w:rPr>
          <w:b/>
          <w:sz w:val="23"/>
          <w:szCs w:val="23"/>
        </w:rPr>
        <w:t>fevereiro</w:t>
      </w:r>
      <w:r w:rsidR="001C70A1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704A7C">
        <w:rPr>
          <w:b/>
          <w:sz w:val="23"/>
          <w:szCs w:val="23"/>
        </w:rPr>
        <w:t>6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</w:t>
      </w:r>
      <w:r w:rsidR="00510C03" w:rsidRPr="00510C03">
        <w:rPr>
          <w:rFonts w:cstheme="minorHAnsi"/>
        </w:rPr>
        <w:t>Art. 40, § 1º, inciso III, 'a' da CF, com redação da EC nº 41/2003 (Magistério)</w:t>
      </w:r>
      <w:r w:rsidR="00510C03">
        <w:rPr>
          <w:rFonts w:cstheme="minorHAnsi"/>
        </w:rPr>
        <w:t xml:space="preserve"> </w:t>
      </w:r>
      <w:r w:rsidR="002B2B3C" w:rsidRPr="00510C03">
        <w:rPr>
          <w:rFonts w:cstheme="minorHAnsi"/>
        </w:rPr>
        <w:t>e</w:t>
      </w:r>
      <w:r w:rsidR="002B2B3C" w:rsidRPr="007925E7">
        <w:rPr>
          <w:rFonts w:cstheme="minorHAnsi"/>
        </w:rPr>
        <w:t xml:space="preserve"> Artigo 3</w:t>
      </w:r>
      <w:r w:rsidR="002B2B3C">
        <w:rPr>
          <w:rFonts w:cstheme="minorHAnsi"/>
        </w:rPr>
        <w:t>5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a seguinte servidor</w:t>
      </w:r>
      <w:r w:rsidR="000B3813">
        <w:rPr>
          <w:sz w:val="23"/>
          <w:szCs w:val="23"/>
        </w:rPr>
        <w:t>a</w:t>
      </w:r>
      <w:r w:rsidRPr="00767D79">
        <w:rPr>
          <w:sz w:val="23"/>
          <w:szCs w:val="23"/>
        </w:rPr>
        <w:t>:</w:t>
      </w:r>
    </w:p>
    <w:p w14:paraId="23B3B390" w14:textId="5AD1CE22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5619A8">
        <w:rPr>
          <w:b/>
          <w:bCs/>
          <w:sz w:val="23"/>
          <w:szCs w:val="23"/>
        </w:rPr>
        <w:t>R.E.D.M.M</w:t>
      </w:r>
      <w:r w:rsidRPr="00767D79">
        <w:rPr>
          <w:b/>
          <w:sz w:val="23"/>
          <w:szCs w:val="23"/>
        </w:rPr>
        <w:t xml:space="preserve">, </w:t>
      </w:r>
      <w:r w:rsidRPr="00767D79">
        <w:rPr>
          <w:sz w:val="23"/>
          <w:szCs w:val="23"/>
        </w:rPr>
        <w:t>brasileir</w:t>
      </w:r>
      <w:r w:rsidR="00C00B3E">
        <w:rPr>
          <w:sz w:val="23"/>
          <w:szCs w:val="23"/>
        </w:rPr>
        <w:t xml:space="preserve">a, </w:t>
      </w:r>
      <w:r w:rsidR="00B62CAD">
        <w:rPr>
          <w:sz w:val="23"/>
          <w:szCs w:val="23"/>
        </w:rPr>
        <w:t>casada</w:t>
      </w:r>
      <w:r w:rsidRPr="00767D79">
        <w:rPr>
          <w:sz w:val="23"/>
          <w:szCs w:val="23"/>
        </w:rPr>
        <w:t>,</w:t>
      </w:r>
      <w:r w:rsidRPr="00767D79">
        <w:rPr>
          <w:b/>
          <w:sz w:val="23"/>
          <w:szCs w:val="23"/>
        </w:rPr>
        <w:t xml:space="preserve"> </w:t>
      </w:r>
      <w:r w:rsidRPr="00767D79">
        <w:rPr>
          <w:sz w:val="23"/>
          <w:szCs w:val="23"/>
        </w:rPr>
        <w:t>servidor</w:t>
      </w:r>
      <w:r w:rsidR="00C00B3E">
        <w:rPr>
          <w:sz w:val="23"/>
          <w:szCs w:val="23"/>
        </w:rPr>
        <w:t xml:space="preserve">a pública </w:t>
      </w:r>
      <w:r w:rsidRPr="00225B38">
        <w:rPr>
          <w:sz w:val="23"/>
          <w:szCs w:val="23"/>
        </w:rPr>
        <w:t>efetiv</w:t>
      </w:r>
      <w:r w:rsidR="00C00B3E" w:rsidRPr="00225B38">
        <w:rPr>
          <w:sz w:val="23"/>
          <w:szCs w:val="23"/>
        </w:rPr>
        <w:t>a</w:t>
      </w:r>
      <w:r w:rsidRPr="00225B38">
        <w:rPr>
          <w:sz w:val="23"/>
          <w:szCs w:val="23"/>
        </w:rPr>
        <w:t>, portador</w:t>
      </w:r>
      <w:r w:rsidR="00C00B3E" w:rsidRPr="00225B38">
        <w:rPr>
          <w:sz w:val="23"/>
          <w:szCs w:val="23"/>
        </w:rPr>
        <w:t>a</w:t>
      </w:r>
      <w:r w:rsidR="00225B38">
        <w:rPr>
          <w:sz w:val="23"/>
          <w:szCs w:val="23"/>
        </w:rPr>
        <w:t xml:space="preserve"> do CPF </w:t>
      </w:r>
      <w:r w:rsidR="005619A8">
        <w:rPr>
          <w:sz w:val="23"/>
          <w:szCs w:val="23"/>
        </w:rPr>
        <w:t>xxx</w:t>
      </w:r>
      <w:r w:rsidR="00270695">
        <w:rPr>
          <w:sz w:val="23"/>
          <w:szCs w:val="23"/>
        </w:rPr>
        <w:t>.194.</w:t>
      </w:r>
      <w:r w:rsidR="005619A8">
        <w:rPr>
          <w:sz w:val="23"/>
          <w:szCs w:val="23"/>
        </w:rPr>
        <w:t>xxx</w:t>
      </w:r>
      <w:r w:rsidR="00270695">
        <w:rPr>
          <w:sz w:val="23"/>
          <w:szCs w:val="23"/>
        </w:rPr>
        <w:t>-</w:t>
      </w:r>
      <w:r w:rsidR="005619A8">
        <w:rPr>
          <w:sz w:val="23"/>
          <w:szCs w:val="23"/>
        </w:rPr>
        <w:t xml:space="preserve">xx, </w:t>
      </w:r>
      <w:bookmarkStart w:id="1" w:name="_GoBack"/>
      <w:bookmarkEnd w:id="1"/>
      <w:r w:rsidRPr="00767D79">
        <w:rPr>
          <w:sz w:val="23"/>
          <w:szCs w:val="23"/>
        </w:rPr>
        <w:t>lotad</w:t>
      </w:r>
      <w:r w:rsidR="00C00B3E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na Secretaria Municipal de</w:t>
      </w:r>
      <w:r w:rsidR="00232F8F">
        <w:rPr>
          <w:sz w:val="23"/>
          <w:szCs w:val="23"/>
        </w:rPr>
        <w:t xml:space="preserve"> </w:t>
      </w:r>
      <w:r w:rsidR="00BA485A">
        <w:rPr>
          <w:sz w:val="23"/>
          <w:szCs w:val="23"/>
        </w:rPr>
        <w:t xml:space="preserve">Educação </w:t>
      </w:r>
      <w:r w:rsidRPr="00767D79">
        <w:rPr>
          <w:sz w:val="23"/>
          <w:szCs w:val="23"/>
        </w:rPr>
        <w:t xml:space="preserve">da Prefeitura Municipal de Guanhães, Símbolo de Vencimento Nível </w:t>
      </w:r>
      <w:r w:rsidR="00225B38">
        <w:rPr>
          <w:sz w:val="23"/>
          <w:szCs w:val="23"/>
        </w:rPr>
        <w:t>I</w:t>
      </w:r>
      <w:r w:rsidR="00DD61B9">
        <w:rPr>
          <w:sz w:val="23"/>
          <w:szCs w:val="23"/>
        </w:rPr>
        <w:t>I</w:t>
      </w:r>
      <w:r w:rsidR="00510C03">
        <w:rPr>
          <w:sz w:val="23"/>
          <w:szCs w:val="23"/>
        </w:rPr>
        <w:t>-I</w:t>
      </w:r>
      <w:r w:rsidRPr="00767D79">
        <w:rPr>
          <w:sz w:val="23"/>
          <w:szCs w:val="23"/>
        </w:rPr>
        <w:t>, Padrão</w:t>
      </w:r>
      <w:r w:rsidR="00074938">
        <w:rPr>
          <w:sz w:val="23"/>
          <w:szCs w:val="23"/>
        </w:rPr>
        <w:t xml:space="preserve"> </w:t>
      </w:r>
      <w:r w:rsidR="00270695">
        <w:rPr>
          <w:sz w:val="23"/>
          <w:szCs w:val="23"/>
        </w:rPr>
        <w:t>H</w:t>
      </w:r>
      <w:r w:rsidRPr="00767D79">
        <w:rPr>
          <w:sz w:val="23"/>
          <w:szCs w:val="23"/>
        </w:rPr>
        <w:t xml:space="preserve">, matrícula </w:t>
      </w:r>
      <w:r w:rsidR="00270695">
        <w:rPr>
          <w:sz w:val="23"/>
          <w:szCs w:val="23"/>
        </w:rPr>
        <w:t>3984</w:t>
      </w:r>
      <w:r w:rsidRPr="00767D79">
        <w:rPr>
          <w:sz w:val="23"/>
          <w:szCs w:val="23"/>
        </w:rPr>
        <w:t>.</w:t>
      </w:r>
    </w:p>
    <w:p w14:paraId="61295C1D" w14:textId="77777777" w:rsidR="00CF5845" w:rsidRPr="00767D79" w:rsidRDefault="00737C46" w:rsidP="00CF5845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</w:r>
      <w:r w:rsidR="00CF5845" w:rsidRPr="00767D79">
        <w:rPr>
          <w:sz w:val="23"/>
          <w:szCs w:val="23"/>
        </w:rPr>
        <w:t>Art. 2º - O benefício concedido por esta Portaria será revisto na mesma data e forma em que se derem os reajustes concedidos aos inativos do Regime Geral de Previdência Social.</w:t>
      </w:r>
    </w:p>
    <w:p w14:paraId="5191DD13" w14:textId="528F816A" w:rsidR="00737C46" w:rsidRPr="00767D79" w:rsidRDefault="00737C46" w:rsidP="00CF5845">
      <w:pPr>
        <w:ind w:firstLine="1416"/>
        <w:jc w:val="both"/>
        <w:rPr>
          <w:sz w:val="23"/>
          <w:szCs w:val="23"/>
        </w:rPr>
      </w:pPr>
      <w:r w:rsidRPr="00767D79">
        <w:rPr>
          <w:sz w:val="23"/>
          <w:szCs w:val="23"/>
        </w:rPr>
        <w:t>Art. 3º - Esta Portaria entra em vigor na data de sua publicação,</w:t>
      </w:r>
      <w:r w:rsidR="00CF5845">
        <w:rPr>
          <w:sz w:val="23"/>
          <w:szCs w:val="23"/>
        </w:rPr>
        <w:t xml:space="preserve"> </w:t>
      </w:r>
      <w:r w:rsidRPr="00767D79">
        <w:rPr>
          <w:sz w:val="23"/>
          <w:szCs w:val="23"/>
        </w:rPr>
        <w:t xml:space="preserve">retroagindo seus efeitos a </w:t>
      </w:r>
      <w:r w:rsidR="00B802FD">
        <w:rPr>
          <w:sz w:val="23"/>
          <w:szCs w:val="23"/>
        </w:rPr>
        <w:t>01</w:t>
      </w:r>
      <w:r w:rsidRPr="00767D79">
        <w:rPr>
          <w:sz w:val="23"/>
          <w:szCs w:val="23"/>
        </w:rPr>
        <w:t xml:space="preserve"> de </w:t>
      </w:r>
      <w:r w:rsidR="00704A7C">
        <w:rPr>
          <w:sz w:val="23"/>
          <w:szCs w:val="23"/>
        </w:rPr>
        <w:t>fevereiro de 2026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4C57A26B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704A7C">
        <w:rPr>
          <w:sz w:val="23"/>
          <w:szCs w:val="23"/>
        </w:rPr>
        <w:t>20 de fevereiro de 2026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r w:rsidRPr="00767D79">
        <w:rPr>
          <w:sz w:val="23"/>
          <w:szCs w:val="23"/>
        </w:rPr>
        <w:t>Rosimery Aparecida Inácio de Pinho Procópio</w:t>
      </w:r>
    </w:p>
    <w:p w14:paraId="317F5347" w14:textId="433A138A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DD61B9">
        <w:rPr>
          <w:sz w:val="23"/>
          <w:szCs w:val="23"/>
        </w:rPr>
        <w:t>Presidente</w:t>
      </w:r>
      <w:r w:rsidR="001162BA">
        <w:rPr>
          <w:sz w:val="23"/>
          <w:szCs w:val="23"/>
        </w:rPr>
        <w:t xml:space="preserve">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>Guanhães Prev</w:t>
      </w:r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A05"/>
    <w:rsid w:val="000014D7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D250C"/>
    <w:rsid w:val="000E19A4"/>
    <w:rsid w:val="000E1CDA"/>
    <w:rsid w:val="001162BA"/>
    <w:rsid w:val="00140AF7"/>
    <w:rsid w:val="00163203"/>
    <w:rsid w:val="001940C4"/>
    <w:rsid w:val="001A310F"/>
    <w:rsid w:val="001A4B9E"/>
    <w:rsid w:val="001B382E"/>
    <w:rsid w:val="001C70A1"/>
    <w:rsid w:val="00224DDE"/>
    <w:rsid w:val="00225B38"/>
    <w:rsid w:val="00232F8F"/>
    <w:rsid w:val="00262FAF"/>
    <w:rsid w:val="00270695"/>
    <w:rsid w:val="002B2B3C"/>
    <w:rsid w:val="002D0E8A"/>
    <w:rsid w:val="002F174A"/>
    <w:rsid w:val="00340CBC"/>
    <w:rsid w:val="003740F4"/>
    <w:rsid w:val="00375B93"/>
    <w:rsid w:val="00393F55"/>
    <w:rsid w:val="003E6679"/>
    <w:rsid w:val="003F35C2"/>
    <w:rsid w:val="00410760"/>
    <w:rsid w:val="00433FF9"/>
    <w:rsid w:val="004476C5"/>
    <w:rsid w:val="00453C29"/>
    <w:rsid w:val="004874D1"/>
    <w:rsid w:val="004B6F9D"/>
    <w:rsid w:val="004D40A0"/>
    <w:rsid w:val="004D6EB3"/>
    <w:rsid w:val="004D7900"/>
    <w:rsid w:val="005020FF"/>
    <w:rsid w:val="00507C9B"/>
    <w:rsid w:val="00510C03"/>
    <w:rsid w:val="00521E14"/>
    <w:rsid w:val="0052406C"/>
    <w:rsid w:val="005365EB"/>
    <w:rsid w:val="005619A8"/>
    <w:rsid w:val="00581C9F"/>
    <w:rsid w:val="005D7861"/>
    <w:rsid w:val="005E54E0"/>
    <w:rsid w:val="005F70FF"/>
    <w:rsid w:val="006001D4"/>
    <w:rsid w:val="0061303D"/>
    <w:rsid w:val="0061494C"/>
    <w:rsid w:val="00616711"/>
    <w:rsid w:val="0066063D"/>
    <w:rsid w:val="00686DEB"/>
    <w:rsid w:val="006A6E14"/>
    <w:rsid w:val="006C57A3"/>
    <w:rsid w:val="006C70BF"/>
    <w:rsid w:val="006C7305"/>
    <w:rsid w:val="00704A7C"/>
    <w:rsid w:val="00713AF0"/>
    <w:rsid w:val="00724954"/>
    <w:rsid w:val="0072690F"/>
    <w:rsid w:val="00727537"/>
    <w:rsid w:val="00732596"/>
    <w:rsid w:val="00737C46"/>
    <w:rsid w:val="00755860"/>
    <w:rsid w:val="007618A9"/>
    <w:rsid w:val="007734CF"/>
    <w:rsid w:val="00777C91"/>
    <w:rsid w:val="00783E49"/>
    <w:rsid w:val="007A781C"/>
    <w:rsid w:val="007E785B"/>
    <w:rsid w:val="007F2A0A"/>
    <w:rsid w:val="008037C1"/>
    <w:rsid w:val="008343A0"/>
    <w:rsid w:val="00843AE3"/>
    <w:rsid w:val="00872254"/>
    <w:rsid w:val="008D7515"/>
    <w:rsid w:val="008F51E9"/>
    <w:rsid w:val="009121A6"/>
    <w:rsid w:val="009179D1"/>
    <w:rsid w:val="00933ABB"/>
    <w:rsid w:val="009374AC"/>
    <w:rsid w:val="00937DB6"/>
    <w:rsid w:val="00966402"/>
    <w:rsid w:val="0098286A"/>
    <w:rsid w:val="0098376E"/>
    <w:rsid w:val="00983970"/>
    <w:rsid w:val="009861B0"/>
    <w:rsid w:val="009D0D49"/>
    <w:rsid w:val="009D5A05"/>
    <w:rsid w:val="009E6867"/>
    <w:rsid w:val="009F6A14"/>
    <w:rsid w:val="00A50E46"/>
    <w:rsid w:val="00A939D0"/>
    <w:rsid w:val="00AB07A1"/>
    <w:rsid w:val="00AD2CB5"/>
    <w:rsid w:val="00AF47A7"/>
    <w:rsid w:val="00B00100"/>
    <w:rsid w:val="00B15F01"/>
    <w:rsid w:val="00B1624A"/>
    <w:rsid w:val="00B27D8D"/>
    <w:rsid w:val="00B33BBE"/>
    <w:rsid w:val="00B4018F"/>
    <w:rsid w:val="00B60ECA"/>
    <w:rsid w:val="00B62CAD"/>
    <w:rsid w:val="00B802FD"/>
    <w:rsid w:val="00BA3C74"/>
    <w:rsid w:val="00BA485A"/>
    <w:rsid w:val="00BD234C"/>
    <w:rsid w:val="00BD47EC"/>
    <w:rsid w:val="00BD60C0"/>
    <w:rsid w:val="00BD6C77"/>
    <w:rsid w:val="00BF0444"/>
    <w:rsid w:val="00C00B3E"/>
    <w:rsid w:val="00C10EFE"/>
    <w:rsid w:val="00C2180F"/>
    <w:rsid w:val="00C25052"/>
    <w:rsid w:val="00C557A4"/>
    <w:rsid w:val="00C67D3C"/>
    <w:rsid w:val="00C91680"/>
    <w:rsid w:val="00C93521"/>
    <w:rsid w:val="00CA4D07"/>
    <w:rsid w:val="00CF5845"/>
    <w:rsid w:val="00D0308D"/>
    <w:rsid w:val="00D7097D"/>
    <w:rsid w:val="00D72AE2"/>
    <w:rsid w:val="00D847F4"/>
    <w:rsid w:val="00D926DE"/>
    <w:rsid w:val="00DA5686"/>
    <w:rsid w:val="00DC491C"/>
    <w:rsid w:val="00DD61B9"/>
    <w:rsid w:val="00DE2122"/>
    <w:rsid w:val="00DF4C77"/>
    <w:rsid w:val="00E22B27"/>
    <w:rsid w:val="00E40078"/>
    <w:rsid w:val="00EA74FB"/>
    <w:rsid w:val="00EA76AA"/>
    <w:rsid w:val="00EC76F4"/>
    <w:rsid w:val="00ED28C1"/>
    <w:rsid w:val="00EF3A63"/>
    <w:rsid w:val="00F250F3"/>
    <w:rsid w:val="00F65E36"/>
    <w:rsid w:val="00F8294C"/>
    <w:rsid w:val="00FA56B4"/>
    <w:rsid w:val="00FD145F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2</cp:revision>
  <cp:lastPrinted>2025-02-26T16:08:00Z</cp:lastPrinted>
  <dcterms:created xsi:type="dcterms:W3CDTF">2026-05-07T13:44:00Z</dcterms:created>
  <dcterms:modified xsi:type="dcterms:W3CDTF">2026-05-07T13:44:00Z</dcterms:modified>
</cp:coreProperties>
</file>